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B98" w:rsidRPr="00646522" w:rsidRDefault="00646522" w:rsidP="00646522">
      <w:pPr>
        <w:tabs>
          <w:tab w:val="center" w:pos="2520"/>
          <w:tab w:val="center" w:pos="7560"/>
        </w:tabs>
        <w:spacing w:after="0" w:line="312" w:lineRule="auto"/>
        <w:ind w:left="-270" w:right="-360"/>
        <w:rPr>
          <w:rFonts w:ascii="Times New Roman" w:hAnsi="Times New Roman" w:cs="Times New Roman"/>
          <w:sz w:val="24"/>
          <w:szCs w:val="24"/>
        </w:rPr>
      </w:pPr>
      <w:r>
        <w:rPr>
          <w:rFonts w:ascii="Times New Roman" w:hAnsi="Times New Roman" w:cs="Times New Roman"/>
          <w:sz w:val="24"/>
          <w:szCs w:val="24"/>
        </w:rPr>
        <w:tab/>
      </w:r>
      <w:r w:rsidRPr="00646522">
        <w:rPr>
          <w:rFonts w:ascii="Times New Roman" w:hAnsi="Times New Roman" w:cs="Times New Roman"/>
          <w:sz w:val="24"/>
          <w:szCs w:val="24"/>
        </w:rPr>
        <w:t xml:space="preserve">TRƯỜNG ĐH GIAO THÔNG VẬN TẢI TP.HCM </w:t>
      </w:r>
      <w:r>
        <w:rPr>
          <w:rFonts w:ascii="Times New Roman" w:hAnsi="Times New Roman" w:cs="Times New Roman"/>
          <w:sz w:val="24"/>
          <w:szCs w:val="24"/>
        </w:rPr>
        <w:tab/>
      </w:r>
      <w:r w:rsidRPr="00646522">
        <w:rPr>
          <w:rFonts w:ascii="Times New Roman" w:hAnsi="Times New Roman" w:cs="Times New Roman"/>
          <w:b/>
          <w:sz w:val="24"/>
          <w:szCs w:val="24"/>
        </w:rPr>
        <w:t>CỘNG HÒA XÃ HỘI CHỦ NGHĨA VIỆT NAM</w:t>
      </w:r>
    </w:p>
    <w:p w:rsidR="00646522" w:rsidRDefault="00646522" w:rsidP="00646522">
      <w:pPr>
        <w:tabs>
          <w:tab w:val="center" w:pos="2520"/>
          <w:tab w:val="center" w:pos="7560"/>
        </w:tabs>
        <w:spacing w:after="0" w:line="312" w:lineRule="auto"/>
        <w:rPr>
          <w:rFonts w:ascii="Times New Roman" w:hAnsi="Times New Roman" w:cs="Times New Roman"/>
          <w:b/>
          <w:sz w:val="24"/>
          <w:szCs w:val="24"/>
        </w:rPr>
      </w:pPr>
      <w:r>
        <w:rPr>
          <w:rFonts w:ascii="Times New Roman" w:hAnsi="Times New Roman" w:cs="Times New Roman"/>
          <w:b/>
          <w:sz w:val="24"/>
          <w:szCs w:val="24"/>
        </w:rPr>
        <w:tab/>
      </w:r>
      <w:r w:rsidRPr="00646522">
        <w:rPr>
          <w:rFonts w:ascii="Times New Roman" w:hAnsi="Times New Roman" w:cs="Times New Roman"/>
          <w:b/>
          <w:sz w:val="24"/>
          <w:szCs w:val="24"/>
        </w:rPr>
        <w:t>VIỆN ĐÀO TẠO CHẤT LƯỢNG CAO</w:t>
      </w:r>
      <w:r>
        <w:rPr>
          <w:rFonts w:ascii="Times New Roman" w:hAnsi="Times New Roman" w:cs="Times New Roman"/>
          <w:sz w:val="24"/>
          <w:szCs w:val="24"/>
        </w:rPr>
        <w:tab/>
      </w:r>
      <w:r w:rsidRPr="00646522">
        <w:rPr>
          <w:rFonts w:ascii="Times New Roman" w:hAnsi="Times New Roman" w:cs="Times New Roman"/>
          <w:b/>
          <w:sz w:val="24"/>
          <w:szCs w:val="24"/>
        </w:rPr>
        <w:t>Độc lập – Tự do – Hạnh phúc</w:t>
      </w:r>
    </w:p>
    <w:p w:rsidR="00646522" w:rsidRDefault="00646522" w:rsidP="00646522">
      <w:pPr>
        <w:tabs>
          <w:tab w:val="center" w:pos="2520"/>
          <w:tab w:val="center" w:pos="7560"/>
        </w:tabs>
        <w:spacing w:after="0" w:line="312"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4BDCAA6" wp14:editId="50140028">
                <wp:simplePos x="0" y="0"/>
                <wp:positionH relativeFrom="column">
                  <wp:posOffset>951865</wp:posOffset>
                </wp:positionH>
                <wp:positionV relativeFrom="paragraph">
                  <wp:posOffset>10795</wp:posOffset>
                </wp:positionV>
                <wp:extent cx="14001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65B78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4.95pt,.85pt" to="185.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" strokecolor="black [3200]"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6841C8C7" wp14:editId="3EC0758D">
                <wp:simplePos x="0" y="0"/>
                <wp:positionH relativeFrom="column">
                  <wp:posOffset>3848100</wp:posOffset>
                </wp:positionH>
                <wp:positionV relativeFrom="paragraph">
                  <wp:posOffset>20320</wp:posOffset>
                </wp:positionV>
                <wp:extent cx="18859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27FE7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3pt,1.6pt" to="45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" strokecolor="black [3200]" strokeweight=".5pt">
                <v:stroke joinstyle="miter"/>
              </v:line>
            </w:pict>
          </mc:Fallback>
        </mc:AlternateContent>
      </w:r>
    </w:p>
    <w:p w:rsidR="00646522" w:rsidRPr="00646522" w:rsidRDefault="00476BD3" w:rsidP="00646522">
      <w:pPr>
        <w:tabs>
          <w:tab w:val="center" w:pos="2520"/>
          <w:tab w:val="center" w:pos="7560"/>
        </w:tabs>
        <w:spacing w:after="0" w:line="312" w:lineRule="auto"/>
        <w:jc w:val="center"/>
        <w:rPr>
          <w:rFonts w:ascii="Times New Roman" w:hAnsi="Times New Roman" w:cs="Times New Roman"/>
          <w:b/>
          <w:sz w:val="26"/>
          <w:szCs w:val="26"/>
        </w:rPr>
      </w:pPr>
      <w:r w:rsidRPr="00476BD3">
        <w:rPr>
          <w:rFonts w:ascii="Times New Roman" w:hAnsi="Times New Roman" w:cs="Times New Roman"/>
          <w:b/>
          <w:sz w:val="26"/>
          <w:szCs w:val="26"/>
        </w:rPr>
        <w:t>Thông báo Sinh hoạt CD-SV đầ</w:t>
      </w:r>
      <w:r>
        <w:rPr>
          <w:rFonts w:ascii="Times New Roman" w:hAnsi="Times New Roman" w:cs="Times New Roman"/>
          <w:b/>
          <w:sz w:val="26"/>
          <w:szCs w:val="26"/>
        </w:rPr>
        <w:t>u khóa 2022 (đợt bổ sung)</w:t>
      </w:r>
    </w:p>
    <w:p w:rsidR="00646522" w:rsidRPr="00476BD3" w:rsidRDefault="00476BD3" w:rsidP="00646522">
      <w:pPr>
        <w:tabs>
          <w:tab w:val="center" w:pos="2520"/>
          <w:tab w:val="center" w:pos="7560"/>
        </w:tabs>
        <w:spacing w:after="0" w:line="312" w:lineRule="auto"/>
        <w:jc w:val="center"/>
        <w:rPr>
          <w:rFonts w:ascii="Times New Roman" w:hAnsi="Times New Roman" w:cs="Times New Roman"/>
          <w:sz w:val="26"/>
          <w:szCs w:val="26"/>
        </w:rPr>
      </w:pPr>
      <w:r w:rsidRPr="00476BD3">
        <w:rPr>
          <w:rFonts w:ascii="Times New Roman" w:hAnsi="Times New Roman" w:cs="Times New Roman"/>
          <w:sz w:val="26"/>
          <w:szCs w:val="26"/>
        </w:rPr>
        <w:t>Nội dung 2a: Tham quan, học tập tại Bảo tàng Hồ Chí Minh</w:t>
      </w:r>
    </w:p>
    <w:p w:rsidR="00646522" w:rsidRPr="00BC702E" w:rsidRDefault="00646522" w:rsidP="00646522">
      <w:pPr>
        <w:tabs>
          <w:tab w:val="center" w:pos="2520"/>
          <w:tab w:val="center" w:pos="7560"/>
        </w:tabs>
        <w:spacing w:after="0" w:line="312" w:lineRule="auto"/>
        <w:jc w:val="both"/>
        <w:rPr>
          <w:rFonts w:ascii="Times New Roman" w:hAnsi="Times New Roman" w:cs="Times New Roman"/>
          <w:b/>
          <w:sz w:val="24"/>
          <w:szCs w:val="26"/>
        </w:rPr>
      </w:pPr>
    </w:p>
    <w:p w:rsidR="00646522" w:rsidRDefault="00646522" w:rsidP="00076311">
      <w:pPr>
        <w:pStyle w:val="ListParagraph"/>
        <w:numPr>
          <w:ilvl w:val="0"/>
          <w:numId w:val="2"/>
        </w:numPr>
        <w:tabs>
          <w:tab w:val="center" w:pos="2520"/>
          <w:tab w:val="center" w:pos="7560"/>
        </w:tabs>
        <w:spacing w:after="0" w:line="312" w:lineRule="auto"/>
        <w:jc w:val="both"/>
        <w:rPr>
          <w:rFonts w:ascii="Times New Roman" w:hAnsi="Times New Roman" w:cs="Times New Roman"/>
          <w:sz w:val="26"/>
          <w:szCs w:val="26"/>
        </w:rPr>
      </w:pPr>
      <w:r w:rsidRPr="00076311">
        <w:rPr>
          <w:rFonts w:ascii="Times New Roman" w:hAnsi="Times New Roman" w:cs="Times New Roman"/>
          <w:b/>
          <w:sz w:val="26"/>
          <w:szCs w:val="26"/>
        </w:rPr>
        <w:t xml:space="preserve">Địa điểm: </w:t>
      </w:r>
      <w:r w:rsidR="00476BD3">
        <w:rPr>
          <w:rFonts w:ascii="Times New Roman" w:hAnsi="Times New Roman" w:cs="Times New Roman"/>
          <w:sz w:val="26"/>
          <w:szCs w:val="26"/>
        </w:rPr>
        <w:t>Bảo tàng Hồ Chí Minh – Chi nhánh Hồ Chí Minh. Địa chỉ: Số 1, Nguyễn Tất Thành, phường 12, quận 4, Tp. Hồ Chí Minh.</w:t>
      </w:r>
    </w:p>
    <w:p w:rsidR="00476BD3" w:rsidRPr="00076311" w:rsidRDefault="00476BD3" w:rsidP="00476BD3">
      <w:pPr>
        <w:pStyle w:val="ListParagraph"/>
        <w:tabs>
          <w:tab w:val="center" w:pos="2520"/>
          <w:tab w:val="center" w:pos="7560"/>
        </w:tabs>
        <w:spacing w:after="0" w:line="312" w:lineRule="auto"/>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4103860" cy="2314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otangHCM.jpg"/>
                    <pic:cNvPicPr/>
                  </pic:nvPicPr>
                  <pic:blipFill>
                    <a:blip r:embed="rId5">
                      <a:extLst>
                        <a:ext uri="{28A0092B-C50C-407E-A947-70E740481C1C}">
                          <a14:useLocalDpi xmlns:a14="http://schemas.microsoft.com/office/drawing/2010/main" val="0"/>
                        </a:ext>
                      </a:extLst>
                    </a:blip>
                    <a:stretch>
                      <a:fillRect/>
                    </a:stretch>
                  </pic:blipFill>
                  <pic:spPr>
                    <a:xfrm>
                      <a:off x="0" y="0"/>
                      <a:ext cx="4167540" cy="2350490"/>
                    </a:xfrm>
                    <a:prstGeom prst="rect">
                      <a:avLst/>
                    </a:prstGeom>
                  </pic:spPr>
                </pic:pic>
              </a:graphicData>
            </a:graphic>
          </wp:inline>
        </w:drawing>
      </w:r>
    </w:p>
    <w:p w:rsidR="003D4040" w:rsidRPr="003D4040" w:rsidRDefault="003D4040" w:rsidP="00F44242">
      <w:pPr>
        <w:pStyle w:val="ListParagraph"/>
        <w:numPr>
          <w:ilvl w:val="0"/>
          <w:numId w:val="2"/>
        </w:numPr>
        <w:tabs>
          <w:tab w:val="center" w:pos="2520"/>
          <w:tab w:val="center" w:pos="7560"/>
        </w:tabs>
        <w:spacing w:after="0" w:line="312" w:lineRule="auto"/>
        <w:jc w:val="both"/>
        <w:rPr>
          <w:rFonts w:ascii="Times New Roman" w:hAnsi="Times New Roman" w:cs="Times New Roman"/>
          <w:b/>
          <w:sz w:val="26"/>
          <w:szCs w:val="26"/>
        </w:rPr>
      </w:pPr>
      <w:r w:rsidRPr="003D4040">
        <w:rPr>
          <w:rFonts w:ascii="Times New Roman" w:hAnsi="Times New Roman" w:cs="Times New Roman"/>
          <w:b/>
          <w:sz w:val="26"/>
          <w:szCs w:val="26"/>
        </w:rPr>
        <w:t xml:space="preserve">Đối tượng: </w:t>
      </w:r>
      <w:r>
        <w:rPr>
          <w:rFonts w:ascii="Times New Roman" w:hAnsi="Times New Roman" w:cs="Times New Roman"/>
          <w:sz w:val="26"/>
          <w:szCs w:val="26"/>
        </w:rPr>
        <w:t>Tân sinh viên khóa 2022 nhập học đợt bổ sung</w:t>
      </w:r>
      <w:r w:rsidR="00BC702E">
        <w:rPr>
          <w:rFonts w:ascii="Times New Roman" w:hAnsi="Times New Roman" w:cs="Times New Roman"/>
          <w:sz w:val="26"/>
          <w:szCs w:val="26"/>
        </w:rPr>
        <w:t xml:space="preserve"> và tân sinh viên nhập học đợt 1 chưa tham dự.</w:t>
      </w:r>
    </w:p>
    <w:p w:rsidR="00646522" w:rsidRPr="00F44242" w:rsidRDefault="00646522" w:rsidP="00F44242">
      <w:pPr>
        <w:pStyle w:val="ListParagraph"/>
        <w:numPr>
          <w:ilvl w:val="0"/>
          <w:numId w:val="2"/>
        </w:numPr>
        <w:tabs>
          <w:tab w:val="center" w:pos="2520"/>
          <w:tab w:val="center" w:pos="7560"/>
        </w:tabs>
        <w:spacing w:after="0" w:line="312" w:lineRule="auto"/>
        <w:jc w:val="both"/>
        <w:rPr>
          <w:rFonts w:ascii="Times New Roman" w:hAnsi="Times New Roman" w:cs="Times New Roman"/>
          <w:sz w:val="26"/>
          <w:szCs w:val="26"/>
        </w:rPr>
      </w:pPr>
      <w:r w:rsidRPr="00F44242">
        <w:rPr>
          <w:rFonts w:ascii="Times New Roman" w:hAnsi="Times New Roman" w:cs="Times New Roman"/>
          <w:b/>
          <w:sz w:val="26"/>
          <w:szCs w:val="26"/>
        </w:rPr>
        <w:t xml:space="preserve">Nội dung sinh hoạt: </w:t>
      </w:r>
      <w:r w:rsidR="00F44242" w:rsidRPr="00476BD3">
        <w:rPr>
          <w:rFonts w:ascii="Times New Roman" w:hAnsi="Times New Roman" w:cs="Times New Roman"/>
          <w:sz w:val="26"/>
          <w:szCs w:val="26"/>
        </w:rPr>
        <w:t>Tham quan, học tập tại Bảo tàng Hồ Chí Minh</w:t>
      </w:r>
      <w:r w:rsidR="00F44242">
        <w:rPr>
          <w:rFonts w:ascii="Times New Roman" w:hAnsi="Times New Roman" w:cs="Times New Roman"/>
          <w:sz w:val="26"/>
          <w:szCs w:val="26"/>
        </w:rPr>
        <w:t xml:space="preserve">. </w:t>
      </w:r>
      <w:r w:rsidRPr="00F44242">
        <w:rPr>
          <w:rFonts w:ascii="Times New Roman" w:hAnsi="Times New Roman" w:cs="Times New Roman"/>
          <w:sz w:val="26"/>
          <w:szCs w:val="26"/>
        </w:rPr>
        <w:t xml:space="preserve">Quán triệt, học tập chuyên đề toàn khóa về Học tập và làm theo tư tưởng, đạo đức, phong cách Hồ Chí Minh với chủ đề: </w:t>
      </w:r>
      <w:r w:rsidRPr="009A2C00">
        <w:rPr>
          <w:rFonts w:ascii="Times New Roman" w:hAnsi="Times New Roman" w:cs="Times New Roman"/>
          <w:i/>
          <w:sz w:val="26"/>
          <w:szCs w:val="26"/>
        </w:rPr>
        <w:t>“Học tập và làm theo tư tưởng, đạo đứ</w:t>
      </w:r>
      <w:r w:rsidR="009A2C00" w:rsidRPr="009A2C00">
        <w:rPr>
          <w:rFonts w:ascii="Times New Roman" w:hAnsi="Times New Roman" w:cs="Times New Roman"/>
          <w:i/>
          <w:sz w:val="26"/>
          <w:szCs w:val="26"/>
        </w:rPr>
        <w:t xml:space="preserve">c, phong cách </w:t>
      </w:r>
      <w:r w:rsidRPr="009A2C00">
        <w:rPr>
          <w:rFonts w:ascii="Times New Roman" w:hAnsi="Times New Roman" w:cs="Times New Roman"/>
          <w:i/>
          <w:sz w:val="26"/>
          <w:szCs w:val="26"/>
        </w:rPr>
        <w:t>Hồ Chí Minh nhằm xây dựng thế hệ HSSV tiên phong, gương mẫu, có đạo đức cách mạng trong sáng, bản lĩnh chính trị vững vàng, đủ năng lực đáp ứng yêu cầu, nhiệm vụ hiện nay”</w:t>
      </w:r>
      <w:r w:rsidRPr="00F44242">
        <w:rPr>
          <w:rFonts w:ascii="Times New Roman" w:hAnsi="Times New Roman" w:cs="Times New Roman"/>
          <w:sz w:val="26"/>
          <w:szCs w:val="26"/>
        </w:rPr>
        <w:t xml:space="preserve">; </w:t>
      </w:r>
    </w:p>
    <w:p w:rsidR="00646522" w:rsidRPr="00F44242" w:rsidRDefault="00F44242" w:rsidP="00F44242">
      <w:pPr>
        <w:pStyle w:val="ListParagraph"/>
        <w:numPr>
          <w:ilvl w:val="0"/>
          <w:numId w:val="2"/>
        </w:numPr>
        <w:tabs>
          <w:tab w:val="center" w:pos="2520"/>
          <w:tab w:val="center" w:pos="7560"/>
        </w:tabs>
        <w:spacing w:after="120" w:line="312" w:lineRule="auto"/>
        <w:jc w:val="both"/>
        <w:rPr>
          <w:rFonts w:ascii="Times New Roman" w:hAnsi="Times New Roman" w:cs="Times New Roman"/>
          <w:b/>
          <w:sz w:val="26"/>
          <w:szCs w:val="26"/>
        </w:rPr>
      </w:pPr>
      <w:r w:rsidRPr="00F44242">
        <w:rPr>
          <w:rFonts w:ascii="Times New Roman" w:hAnsi="Times New Roman" w:cs="Times New Roman"/>
          <w:b/>
          <w:sz w:val="26"/>
          <w:szCs w:val="26"/>
        </w:rPr>
        <w:t>Lịch sinh hoạt:</w:t>
      </w:r>
    </w:p>
    <w:tbl>
      <w:tblPr>
        <w:tblStyle w:val="ListTable4-Accent6"/>
        <w:tblW w:w="8055" w:type="dxa"/>
        <w:tblInd w:w="117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995"/>
        <w:gridCol w:w="1350"/>
        <w:gridCol w:w="2070"/>
        <w:gridCol w:w="2070"/>
        <w:gridCol w:w="1570"/>
      </w:tblGrid>
      <w:tr w:rsidR="009A2C00" w:rsidRPr="00646522" w:rsidTr="00BC702E">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95" w:type="dxa"/>
            <w:vMerge w:val="restart"/>
            <w:tcBorders>
              <w:top w:val="nil"/>
              <w:left w:val="nil"/>
              <w:bottom w:val="single" w:sz="4" w:space="0" w:color="FFFFFF" w:themeColor="background1"/>
              <w:right w:val="single" w:sz="4" w:space="0" w:color="FFFFFF" w:themeColor="background1"/>
            </w:tcBorders>
            <w:vAlign w:val="center"/>
          </w:tcPr>
          <w:p w:rsidR="009A2C00" w:rsidRPr="00646522" w:rsidRDefault="009A2C00" w:rsidP="009A2C00">
            <w:pPr>
              <w:tabs>
                <w:tab w:val="center" w:pos="2520"/>
                <w:tab w:val="center" w:pos="7560"/>
              </w:tabs>
              <w:spacing w:line="312" w:lineRule="auto"/>
              <w:jc w:val="center"/>
              <w:rPr>
                <w:rFonts w:ascii="Times New Roman" w:hAnsi="Times New Roman" w:cs="Times New Roman"/>
                <w:b w:val="0"/>
                <w:sz w:val="26"/>
                <w:szCs w:val="26"/>
              </w:rPr>
            </w:pPr>
            <w:r>
              <w:rPr>
                <w:rFonts w:ascii="Times New Roman" w:hAnsi="Times New Roman" w:cs="Times New Roman"/>
                <w:sz w:val="26"/>
                <w:szCs w:val="26"/>
              </w:rPr>
              <w:t>STT</w:t>
            </w:r>
          </w:p>
        </w:tc>
        <w:tc>
          <w:tcPr>
            <w:tcW w:w="1350" w:type="dxa"/>
            <w:vMerge w:val="restart"/>
            <w:tcBorders>
              <w:top w:val="nil"/>
              <w:left w:val="single" w:sz="4" w:space="0" w:color="FFFFFF" w:themeColor="background1"/>
              <w:bottom w:val="single" w:sz="4" w:space="0" w:color="FFFFFF" w:themeColor="background1"/>
              <w:right w:val="single" w:sz="4" w:space="0" w:color="FFFFFF" w:themeColor="background1"/>
            </w:tcBorders>
            <w:vAlign w:val="center"/>
          </w:tcPr>
          <w:p w:rsidR="009A2C00" w:rsidRPr="00646522" w:rsidRDefault="009A2C00" w:rsidP="009A2C00">
            <w:pPr>
              <w:tabs>
                <w:tab w:val="center" w:pos="2520"/>
                <w:tab w:val="center" w:pos="7560"/>
              </w:tabs>
              <w:spacing w:line="312"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6"/>
                <w:szCs w:val="26"/>
              </w:rPr>
            </w:pPr>
            <w:r>
              <w:rPr>
                <w:rFonts w:ascii="Times New Roman" w:hAnsi="Times New Roman" w:cs="Times New Roman"/>
                <w:sz w:val="26"/>
                <w:szCs w:val="26"/>
              </w:rPr>
              <w:t>Nhóm</w:t>
            </w:r>
          </w:p>
        </w:tc>
        <w:tc>
          <w:tcPr>
            <w:tcW w:w="4140" w:type="dxa"/>
            <w:gridSpan w:val="2"/>
            <w:tcBorders>
              <w:top w:val="nil"/>
              <w:left w:val="single" w:sz="4" w:space="0" w:color="FFFFFF" w:themeColor="background1"/>
              <w:bottom w:val="single" w:sz="4" w:space="0" w:color="FFFFFF" w:themeColor="background1"/>
              <w:right w:val="single" w:sz="4" w:space="0" w:color="FFFFFF" w:themeColor="background1"/>
            </w:tcBorders>
          </w:tcPr>
          <w:p w:rsidR="009A2C00" w:rsidRPr="00646522" w:rsidRDefault="009A2C00" w:rsidP="009A2C00">
            <w:pPr>
              <w:tabs>
                <w:tab w:val="center" w:pos="2520"/>
                <w:tab w:val="center" w:pos="7560"/>
              </w:tabs>
              <w:spacing w:line="312"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6"/>
                <w:szCs w:val="26"/>
              </w:rPr>
            </w:pPr>
            <w:r>
              <w:rPr>
                <w:rFonts w:ascii="Times New Roman" w:hAnsi="Times New Roman" w:cs="Times New Roman"/>
                <w:sz w:val="26"/>
                <w:szCs w:val="26"/>
              </w:rPr>
              <w:t>Thời gian t</w:t>
            </w:r>
            <w:r w:rsidRPr="009A2C00">
              <w:rPr>
                <w:rFonts w:ascii="Times New Roman" w:hAnsi="Times New Roman" w:cs="Times New Roman"/>
                <w:sz w:val="26"/>
                <w:szCs w:val="26"/>
              </w:rPr>
              <w:t>ậ</w:t>
            </w:r>
            <w:r>
              <w:rPr>
                <w:rFonts w:ascii="Times New Roman" w:hAnsi="Times New Roman" w:cs="Times New Roman"/>
                <w:sz w:val="26"/>
                <w:szCs w:val="26"/>
              </w:rPr>
              <w:t>p trung</w:t>
            </w:r>
          </w:p>
        </w:tc>
        <w:tc>
          <w:tcPr>
            <w:tcW w:w="1570" w:type="dxa"/>
            <w:vMerge w:val="restart"/>
            <w:tcBorders>
              <w:top w:val="nil"/>
              <w:left w:val="single" w:sz="4" w:space="0" w:color="FFFFFF" w:themeColor="background1"/>
              <w:right w:val="nil"/>
            </w:tcBorders>
            <w:vAlign w:val="center"/>
          </w:tcPr>
          <w:p w:rsidR="009A2C00" w:rsidRPr="00646522" w:rsidRDefault="009A2C00" w:rsidP="009A2C00">
            <w:pPr>
              <w:tabs>
                <w:tab w:val="center" w:pos="2520"/>
                <w:tab w:val="center" w:pos="7560"/>
              </w:tabs>
              <w:spacing w:line="312"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6"/>
                <w:szCs w:val="26"/>
              </w:rPr>
            </w:pPr>
            <w:r>
              <w:rPr>
                <w:rFonts w:ascii="Times New Roman" w:hAnsi="Times New Roman" w:cs="Times New Roman"/>
                <w:sz w:val="26"/>
                <w:szCs w:val="26"/>
              </w:rPr>
              <w:t>Ngày</w:t>
            </w:r>
          </w:p>
        </w:tc>
      </w:tr>
      <w:tr w:rsidR="009A2C00" w:rsidRPr="00646522" w:rsidTr="003D4040">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95" w:type="dxa"/>
            <w:vMerge/>
            <w:tcBorders>
              <w:top w:val="single" w:sz="4" w:space="0" w:color="FFFFFF" w:themeColor="background1"/>
              <w:left w:val="nil"/>
              <w:bottom w:val="nil"/>
              <w:right w:val="single" w:sz="4" w:space="0" w:color="FFFFFF" w:themeColor="background1"/>
            </w:tcBorders>
            <w:shd w:val="clear" w:color="auto" w:fill="70AD47" w:themeFill="accent6"/>
          </w:tcPr>
          <w:p w:rsidR="009A2C00" w:rsidRDefault="009A2C00" w:rsidP="006140A3">
            <w:pPr>
              <w:tabs>
                <w:tab w:val="center" w:pos="2520"/>
                <w:tab w:val="center" w:pos="7560"/>
              </w:tabs>
              <w:spacing w:line="312" w:lineRule="auto"/>
              <w:jc w:val="center"/>
              <w:rPr>
                <w:rFonts w:ascii="Times New Roman" w:hAnsi="Times New Roman" w:cs="Times New Roman"/>
                <w:sz w:val="26"/>
                <w:szCs w:val="26"/>
              </w:rPr>
            </w:pPr>
          </w:p>
        </w:tc>
        <w:tc>
          <w:tcPr>
            <w:tcW w:w="135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70AD47" w:themeFill="accent6"/>
          </w:tcPr>
          <w:p w:rsidR="009A2C00" w:rsidRDefault="009A2C00" w:rsidP="006140A3">
            <w:pPr>
              <w:tabs>
                <w:tab w:val="center" w:pos="2520"/>
                <w:tab w:val="center" w:pos="7560"/>
              </w:tabs>
              <w:spacing w:line="312"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2070" w:type="dxa"/>
            <w:tcBorders>
              <w:top w:val="single" w:sz="4" w:space="0" w:color="FFFFFF" w:themeColor="background1"/>
              <w:left w:val="single" w:sz="4" w:space="0" w:color="FFFFFF" w:themeColor="background1"/>
              <w:bottom w:val="nil"/>
              <w:right w:val="single" w:sz="4" w:space="0" w:color="FFFFFF" w:themeColor="background1"/>
            </w:tcBorders>
            <w:shd w:val="clear" w:color="auto" w:fill="70AD47" w:themeFill="accent6"/>
          </w:tcPr>
          <w:p w:rsidR="009A2C00" w:rsidRPr="009A2C00" w:rsidRDefault="009A2C00" w:rsidP="009A2C00">
            <w:pPr>
              <w:tabs>
                <w:tab w:val="center" w:pos="2520"/>
                <w:tab w:val="center" w:pos="7560"/>
              </w:tabs>
              <w:spacing w:line="312"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26"/>
                <w:szCs w:val="26"/>
              </w:rPr>
            </w:pPr>
            <w:r w:rsidRPr="009A2C00">
              <w:rPr>
                <w:rFonts w:ascii="Times New Roman" w:hAnsi="Times New Roman" w:cs="Times New Roman"/>
                <w:b/>
                <w:color w:val="FFFFFF" w:themeColor="background1"/>
                <w:sz w:val="26"/>
                <w:szCs w:val="26"/>
              </w:rPr>
              <w:t>Tại Trường</w:t>
            </w:r>
          </w:p>
        </w:tc>
        <w:tc>
          <w:tcPr>
            <w:tcW w:w="2070" w:type="dxa"/>
            <w:tcBorders>
              <w:top w:val="single" w:sz="4" w:space="0" w:color="FFFFFF" w:themeColor="background1"/>
              <w:left w:val="single" w:sz="4" w:space="0" w:color="FFFFFF" w:themeColor="background1"/>
              <w:bottom w:val="nil"/>
              <w:right w:val="single" w:sz="4" w:space="0" w:color="FFFFFF" w:themeColor="background1"/>
            </w:tcBorders>
            <w:shd w:val="clear" w:color="auto" w:fill="70AD47" w:themeFill="accent6"/>
          </w:tcPr>
          <w:p w:rsidR="009A2C00" w:rsidRPr="009A2C00" w:rsidRDefault="009A2C00" w:rsidP="009A2C00">
            <w:pPr>
              <w:tabs>
                <w:tab w:val="center" w:pos="2520"/>
                <w:tab w:val="center" w:pos="7560"/>
              </w:tabs>
              <w:spacing w:line="312"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26"/>
                <w:szCs w:val="26"/>
              </w:rPr>
            </w:pPr>
            <w:r w:rsidRPr="009A2C00">
              <w:rPr>
                <w:rFonts w:ascii="Times New Roman" w:hAnsi="Times New Roman" w:cs="Times New Roman"/>
                <w:b/>
                <w:color w:val="FFFFFF" w:themeColor="background1"/>
                <w:sz w:val="26"/>
                <w:szCs w:val="26"/>
              </w:rPr>
              <w:t>Tại Bảo tàng</w:t>
            </w:r>
          </w:p>
        </w:tc>
        <w:tc>
          <w:tcPr>
            <w:tcW w:w="1570" w:type="dxa"/>
            <w:vMerge/>
            <w:tcBorders>
              <w:left w:val="single" w:sz="4" w:space="0" w:color="FFFFFF" w:themeColor="background1"/>
              <w:bottom w:val="nil"/>
              <w:right w:val="nil"/>
            </w:tcBorders>
            <w:shd w:val="clear" w:color="auto" w:fill="70AD47" w:themeFill="accent6"/>
          </w:tcPr>
          <w:p w:rsidR="009A2C00" w:rsidRDefault="009A2C00" w:rsidP="006140A3">
            <w:pPr>
              <w:tabs>
                <w:tab w:val="center" w:pos="2520"/>
                <w:tab w:val="center" w:pos="7560"/>
              </w:tabs>
              <w:spacing w:line="312"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r>
      <w:tr w:rsidR="009A2C00" w:rsidRPr="00646522" w:rsidTr="003D4040">
        <w:tc>
          <w:tcPr>
            <w:cnfStyle w:val="001000000000" w:firstRow="0" w:lastRow="0" w:firstColumn="1" w:lastColumn="0" w:oddVBand="0" w:evenVBand="0" w:oddHBand="0" w:evenHBand="0" w:firstRowFirstColumn="0" w:firstRowLastColumn="0" w:lastRowFirstColumn="0" w:lastRowLastColumn="0"/>
            <w:tcW w:w="995" w:type="dxa"/>
            <w:tcBorders>
              <w:top w:val="nil"/>
            </w:tcBorders>
          </w:tcPr>
          <w:p w:rsidR="009A2C00" w:rsidRPr="00202681" w:rsidRDefault="009A2C00" w:rsidP="0003716B">
            <w:pPr>
              <w:tabs>
                <w:tab w:val="center" w:pos="2520"/>
                <w:tab w:val="center" w:pos="7560"/>
              </w:tabs>
              <w:spacing w:line="312" w:lineRule="auto"/>
              <w:jc w:val="center"/>
              <w:rPr>
                <w:rFonts w:ascii="Times New Roman" w:hAnsi="Times New Roman" w:cs="Times New Roman"/>
                <w:b w:val="0"/>
                <w:sz w:val="26"/>
                <w:szCs w:val="26"/>
              </w:rPr>
            </w:pPr>
            <w:r w:rsidRPr="00202681">
              <w:rPr>
                <w:rFonts w:ascii="Times New Roman" w:hAnsi="Times New Roman" w:cs="Times New Roman"/>
                <w:b w:val="0"/>
                <w:sz w:val="26"/>
                <w:szCs w:val="26"/>
              </w:rPr>
              <w:t>1</w:t>
            </w:r>
          </w:p>
        </w:tc>
        <w:tc>
          <w:tcPr>
            <w:tcW w:w="1350" w:type="dxa"/>
            <w:tcBorders>
              <w:top w:val="nil"/>
            </w:tcBorders>
          </w:tcPr>
          <w:p w:rsidR="009A2C00" w:rsidRPr="006140A3" w:rsidRDefault="009A2C00" w:rsidP="0003716B">
            <w:pPr>
              <w:tabs>
                <w:tab w:val="center" w:pos="2520"/>
                <w:tab w:val="center" w:pos="7560"/>
              </w:tabs>
              <w:spacing w:line="312"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6140A3">
              <w:rPr>
                <w:rFonts w:ascii="Times New Roman" w:hAnsi="Times New Roman" w:cs="Times New Roman"/>
                <w:sz w:val="26"/>
                <w:szCs w:val="26"/>
              </w:rPr>
              <w:t>Nhóm 1</w:t>
            </w:r>
          </w:p>
        </w:tc>
        <w:tc>
          <w:tcPr>
            <w:tcW w:w="2070" w:type="dxa"/>
            <w:tcBorders>
              <w:top w:val="nil"/>
            </w:tcBorders>
          </w:tcPr>
          <w:p w:rsidR="009A2C00" w:rsidRDefault="009A2C00" w:rsidP="0003716B">
            <w:pPr>
              <w:tabs>
                <w:tab w:val="center" w:pos="2520"/>
                <w:tab w:val="center" w:pos="7560"/>
              </w:tabs>
              <w:spacing w:line="312"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07h00</w:t>
            </w:r>
          </w:p>
        </w:tc>
        <w:tc>
          <w:tcPr>
            <w:tcW w:w="2070" w:type="dxa"/>
            <w:tcBorders>
              <w:top w:val="nil"/>
            </w:tcBorders>
          </w:tcPr>
          <w:p w:rsidR="009A2C00" w:rsidRPr="006140A3" w:rsidRDefault="009A2C00" w:rsidP="0003716B">
            <w:pPr>
              <w:tabs>
                <w:tab w:val="center" w:pos="2520"/>
                <w:tab w:val="center" w:pos="7560"/>
              </w:tabs>
              <w:spacing w:line="312"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08h00</w:t>
            </w:r>
          </w:p>
        </w:tc>
        <w:tc>
          <w:tcPr>
            <w:tcW w:w="1570" w:type="dxa"/>
            <w:vMerge w:val="restart"/>
            <w:tcBorders>
              <w:top w:val="nil"/>
            </w:tcBorders>
            <w:vAlign w:val="center"/>
          </w:tcPr>
          <w:p w:rsidR="009A2C00" w:rsidRPr="006140A3" w:rsidRDefault="009A2C00" w:rsidP="009A2C00">
            <w:pPr>
              <w:tabs>
                <w:tab w:val="center" w:pos="2520"/>
                <w:tab w:val="center" w:pos="7560"/>
              </w:tabs>
              <w:spacing w:line="312"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12/11/2022</w:t>
            </w:r>
          </w:p>
        </w:tc>
      </w:tr>
      <w:tr w:rsidR="009A2C00" w:rsidRPr="00646522" w:rsidTr="003D4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rsidR="009A2C00" w:rsidRPr="00202681" w:rsidRDefault="009A2C00" w:rsidP="0003716B">
            <w:pPr>
              <w:tabs>
                <w:tab w:val="center" w:pos="2520"/>
                <w:tab w:val="center" w:pos="7560"/>
              </w:tabs>
              <w:spacing w:line="312" w:lineRule="auto"/>
              <w:jc w:val="center"/>
              <w:rPr>
                <w:rFonts w:ascii="Times New Roman" w:hAnsi="Times New Roman" w:cs="Times New Roman"/>
                <w:b w:val="0"/>
                <w:sz w:val="26"/>
                <w:szCs w:val="26"/>
              </w:rPr>
            </w:pPr>
            <w:r w:rsidRPr="00202681">
              <w:rPr>
                <w:rFonts w:ascii="Times New Roman" w:hAnsi="Times New Roman" w:cs="Times New Roman"/>
                <w:b w:val="0"/>
                <w:sz w:val="26"/>
                <w:szCs w:val="26"/>
              </w:rPr>
              <w:t>2</w:t>
            </w:r>
          </w:p>
        </w:tc>
        <w:tc>
          <w:tcPr>
            <w:tcW w:w="1350" w:type="dxa"/>
          </w:tcPr>
          <w:p w:rsidR="009A2C00" w:rsidRPr="006140A3" w:rsidRDefault="009A2C00" w:rsidP="0003716B">
            <w:pPr>
              <w:tabs>
                <w:tab w:val="center" w:pos="2520"/>
                <w:tab w:val="center" w:pos="7560"/>
              </w:tabs>
              <w:spacing w:line="312"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Nhóm 2</w:t>
            </w:r>
          </w:p>
        </w:tc>
        <w:tc>
          <w:tcPr>
            <w:tcW w:w="2070" w:type="dxa"/>
          </w:tcPr>
          <w:p w:rsidR="009A2C00" w:rsidRDefault="009A2C00" w:rsidP="0003716B">
            <w:pPr>
              <w:tabs>
                <w:tab w:val="center" w:pos="2520"/>
                <w:tab w:val="center" w:pos="7560"/>
              </w:tabs>
              <w:spacing w:line="312"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08h00 </w:t>
            </w:r>
          </w:p>
        </w:tc>
        <w:tc>
          <w:tcPr>
            <w:tcW w:w="2070" w:type="dxa"/>
          </w:tcPr>
          <w:p w:rsidR="009A2C00" w:rsidRPr="006140A3" w:rsidRDefault="009A2C00" w:rsidP="0003716B">
            <w:pPr>
              <w:tabs>
                <w:tab w:val="center" w:pos="2520"/>
                <w:tab w:val="center" w:pos="7560"/>
              </w:tabs>
              <w:spacing w:line="312"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09h00</w:t>
            </w:r>
          </w:p>
        </w:tc>
        <w:tc>
          <w:tcPr>
            <w:tcW w:w="1570" w:type="dxa"/>
            <w:vMerge/>
          </w:tcPr>
          <w:p w:rsidR="009A2C00" w:rsidRDefault="009A2C00" w:rsidP="0003716B">
            <w:pPr>
              <w:jc w:val="center"/>
              <w:cnfStyle w:val="000000100000" w:firstRow="0" w:lastRow="0" w:firstColumn="0" w:lastColumn="0" w:oddVBand="0" w:evenVBand="0" w:oddHBand="1" w:evenHBand="0" w:firstRowFirstColumn="0" w:firstRowLastColumn="0" w:lastRowFirstColumn="0" w:lastRowLastColumn="0"/>
            </w:pPr>
          </w:p>
        </w:tc>
      </w:tr>
      <w:tr w:rsidR="009A2C00" w:rsidRPr="00646522" w:rsidTr="003D4040">
        <w:tc>
          <w:tcPr>
            <w:cnfStyle w:val="001000000000" w:firstRow="0" w:lastRow="0" w:firstColumn="1" w:lastColumn="0" w:oddVBand="0" w:evenVBand="0" w:oddHBand="0" w:evenHBand="0" w:firstRowFirstColumn="0" w:firstRowLastColumn="0" w:lastRowFirstColumn="0" w:lastRowLastColumn="0"/>
            <w:tcW w:w="995" w:type="dxa"/>
          </w:tcPr>
          <w:p w:rsidR="009A2C00" w:rsidRPr="00202681" w:rsidRDefault="009A2C00" w:rsidP="0003716B">
            <w:pPr>
              <w:tabs>
                <w:tab w:val="center" w:pos="2520"/>
                <w:tab w:val="center" w:pos="7560"/>
              </w:tabs>
              <w:spacing w:line="312" w:lineRule="auto"/>
              <w:jc w:val="center"/>
              <w:rPr>
                <w:rFonts w:ascii="Times New Roman" w:hAnsi="Times New Roman" w:cs="Times New Roman"/>
                <w:b w:val="0"/>
                <w:sz w:val="26"/>
                <w:szCs w:val="26"/>
              </w:rPr>
            </w:pPr>
            <w:r w:rsidRPr="00202681">
              <w:rPr>
                <w:rFonts w:ascii="Times New Roman" w:hAnsi="Times New Roman" w:cs="Times New Roman"/>
                <w:b w:val="0"/>
                <w:sz w:val="26"/>
                <w:szCs w:val="26"/>
              </w:rPr>
              <w:t>3</w:t>
            </w:r>
          </w:p>
        </w:tc>
        <w:tc>
          <w:tcPr>
            <w:tcW w:w="1350" w:type="dxa"/>
          </w:tcPr>
          <w:p w:rsidR="009A2C00" w:rsidRPr="006140A3" w:rsidRDefault="009A2C00" w:rsidP="0003716B">
            <w:pPr>
              <w:tabs>
                <w:tab w:val="center" w:pos="2520"/>
                <w:tab w:val="center" w:pos="7560"/>
              </w:tabs>
              <w:spacing w:line="312"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Nhóm 3</w:t>
            </w:r>
          </w:p>
        </w:tc>
        <w:tc>
          <w:tcPr>
            <w:tcW w:w="2070" w:type="dxa"/>
          </w:tcPr>
          <w:p w:rsidR="009A2C00" w:rsidRPr="006140A3" w:rsidRDefault="009A2C00" w:rsidP="0003716B">
            <w:pPr>
              <w:tabs>
                <w:tab w:val="center" w:pos="2520"/>
                <w:tab w:val="center" w:pos="7560"/>
              </w:tabs>
              <w:spacing w:line="312"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09h00 </w:t>
            </w:r>
          </w:p>
        </w:tc>
        <w:tc>
          <w:tcPr>
            <w:tcW w:w="2070" w:type="dxa"/>
          </w:tcPr>
          <w:p w:rsidR="009A2C00" w:rsidRDefault="009A2C00" w:rsidP="0003716B">
            <w:pPr>
              <w:tabs>
                <w:tab w:val="center" w:pos="2520"/>
                <w:tab w:val="center" w:pos="7560"/>
              </w:tabs>
              <w:spacing w:line="312"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10h00</w:t>
            </w:r>
          </w:p>
        </w:tc>
        <w:tc>
          <w:tcPr>
            <w:tcW w:w="1570" w:type="dxa"/>
            <w:vMerge/>
          </w:tcPr>
          <w:p w:rsidR="009A2C00" w:rsidRDefault="009A2C00" w:rsidP="0003716B">
            <w:pPr>
              <w:jc w:val="center"/>
              <w:cnfStyle w:val="000000000000" w:firstRow="0" w:lastRow="0" w:firstColumn="0" w:lastColumn="0" w:oddVBand="0" w:evenVBand="0" w:oddHBand="0" w:evenHBand="0" w:firstRowFirstColumn="0" w:firstRowLastColumn="0" w:lastRowFirstColumn="0" w:lastRowLastColumn="0"/>
            </w:pPr>
          </w:p>
        </w:tc>
      </w:tr>
      <w:tr w:rsidR="009A2C00" w:rsidRPr="00646522" w:rsidTr="003D4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rsidR="009A2C00" w:rsidRPr="00202681" w:rsidRDefault="009A2C00" w:rsidP="0003716B">
            <w:pPr>
              <w:tabs>
                <w:tab w:val="center" w:pos="2520"/>
                <w:tab w:val="center" w:pos="7560"/>
              </w:tabs>
              <w:spacing w:line="312" w:lineRule="auto"/>
              <w:jc w:val="center"/>
              <w:rPr>
                <w:rFonts w:ascii="Times New Roman" w:hAnsi="Times New Roman" w:cs="Times New Roman"/>
                <w:b w:val="0"/>
                <w:sz w:val="26"/>
                <w:szCs w:val="26"/>
              </w:rPr>
            </w:pPr>
            <w:r w:rsidRPr="00202681">
              <w:rPr>
                <w:rFonts w:ascii="Times New Roman" w:hAnsi="Times New Roman" w:cs="Times New Roman"/>
                <w:b w:val="0"/>
                <w:sz w:val="26"/>
                <w:szCs w:val="26"/>
              </w:rPr>
              <w:t>4</w:t>
            </w:r>
          </w:p>
        </w:tc>
        <w:tc>
          <w:tcPr>
            <w:tcW w:w="1350" w:type="dxa"/>
          </w:tcPr>
          <w:p w:rsidR="009A2C00" w:rsidRPr="006140A3" w:rsidRDefault="009A2C00" w:rsidP="0003716B">
            <w:pPr>
              <w:tabs>
                <w:tab w:val="center" w:pos="2520"/>
                <w:tab w:val="center" w:pos="7560"/>
              </w:tabs>
              <w:spacing w:line="312"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Nhóm 4</w:t>
            </w:r>
          </w:p>
        </w:tc>
        <w:tc>
          <w:tcPr>
            <w:tcW w:w="2070" w:type="dxa"/>
          </w:tcPr>
          <w:p w:rsidR="009A2C00" w:rsidRDefault="009A2C00" w:rsidP="0003716B">
            <w:pPr>
              <w:tabs>
                <w:tab w:val="center" w:pos="2520"/>
                <w:tab w:val="center" w:pos="7560"/>
              </w:tabs>
              <w:spacing w:line="312"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12h30 </w:t>
            </w:r>
          </w:p>
        </w:tc>
        <w:tc>
          <w:tcPr>
            <w:tcW w:w="2070" w:type="dxa"/>
          </w:tcPr>
          <w:p w:rsidR="009A2C00" w:rsidRPr="006140A3" w:rsidRDefault="009A2C00" w:rsidP="0003716B">
            <w:pPr>
              <w:tabs>
                <w:tab w:val="center" w:pos="2520"/>
                <w:tab w:val="center" w:pos="7560"/>
              </w:tabs>
              <w:spacing w:line="312"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13h30</w:t>
            </w:r>
          </w:p>
        </w:tc>
        <w:tc>
          <w:tcPr>
            <w:tcW w:w="1570" w:type="dxa"/>
            <w:vMerge/>
          </w:tcPr>
          <w:p w:rsidR="009A2C00" w:rsidRPr="006140A3" w:rsidRDefault="009A2C00" w:rsidP="0003716B">
            <w:pPr>
              <w:tabs>
                <w:tab w:val="center" w:pos="2520"/>
                <w:tab w:val="center" w:pos="7560"/>
              </w:tabs>
              <w:spacing w:line="312"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r>
      <w:tr w:rsidR="009A2C00" w:rsidRPr="00646522" w:rsidTr="003D4040">
        <w:tc>
          <w:tcPr>
            <w:cnfStyle w:val="001000000000" w:firstRow="0" w:lastRow="0" w:firstColumn="1" w:lastColumn="0" w:oddVBand="0" w:evenVBand="0" w:oddHBand="0" w:evenHBand="0" w:firstRowFirstColumn="0" w:firstRowLastColumn="0" w:lastRowFirstColumn="0" w:lastRowLastColumn="0"/>
            <w:tcW w:w="995" w:type="dxa"/>
          </w:tcPr>
          <w:p w:rsidR="009A2C00" w:rsidRPr="00202681" w:rsidRDefault="009A2C00" w:rsidP="0003716B">
            <w:pPr>
              <w:tabs>
                <w:tab w:val="center" w:pos="2520"/>
                <w:tab w:val="center" w:pos="7560"/>
              </w:tabs>
              <w:spacing w:line="312" w:lineRule="auto"/>
              <w:jc w:val="center"/>
              <w:rPr>
                <w:rFonts w:ascii="Times New Roman" w:hAnsi="Times New Roman" w:cs="Times New Roman"/>
                <w:b w:val="0"/>
                <w:sz w:val="26"/>
                <w:szCs w:val="26"/>
              </w:rPr>
            </w:pPr>
            <w:r w:rsidRPr="00202681">
              <w:rPr>
                <w:rFonts w:ascii="Times New Roman" w:hAnsi="Times New Roman" w:cs="Times New Roman"/>
                <w:b w:val="0"/>
                <w:sz w:val="26"/>
                <w:szCs w:val="26"/>
              </w:rPr>
              <w:t>5</w:t>
            </w:r>
          </w:p>
        </w:tc>
        <w:tc>
          <w:tcPr>
            <w:tcW w:w="1350" w:type="dxa"/>
          </w:tcPr>
          <w:p w:rsidR="009A2C00" w:rsidRDefault="009A2C00" w:rsidP="0003716B">
            <w:pPr>
              <w:tabs>
                <w:tab w:val="center" w:pos="2520"/>
                <w:tab w:val="center" w:pos="7560"/>
              </w:tabs>
              <w:spacing w:line="312"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Nhóm 5</w:t>
            </w:r>
          </w:p>
        </w:tc>
        <w:tc>
          <w:tcPr>
            <w:tcW w:w="2070" w:type="dxa"/>
          </w:tcPr>
          <w:p w:rsidR="009A2C00" w:rsidRDefault="009A2C00" w:rsidP="0003716B">
            <w:pPr>
              <w:tabs>
                <w:tab w:val="center" w:pos="2520"/>
                <w:tab w:val="center" w:pos="7560"/>
              </w:tabs>
              <w:spacing w:line="312"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13h30 </w:t>
            </w:r>
          </w:p>
        </w:tc>
        <w:tc>
          <w:tcPr>
            <w:tcW w:w="2070" w:type="dxa"/>
          </w:tcPr>
          <w:p w:rsidR="009A2C00" w:rsidRPr="006140A3" w:rsidRDefault="009A2C00" w:rsidP="0003716B">
            <w:pPr>
              <w:tabs>
                <w:tab w:val="center" w:pos="2520"/>
                <w:tab w:val="center" w:pos="7560"/>
              </w:tabs>
              <w:spacing w:line="312"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14h30</w:t>
            </w:r>
          </w:p>
        </w:tc>
        <w:tc>
          <w:tcPr>
            <w:tcW w:w="1570" w:type="dxa"/>
            <w:vMerge/>
          </w:tcPr>
          <w:p w:rsidR="009A2C00" w:rsidRDefault="009A2C00" w:rsidP="0003716B">
            <w:pPr>
              <w:jc w:val="center"/>
              <w:cnfStyle w:val="000000000000" w:firstRow="0" w:lastRow="0" w:firstColumn="0" w:lastColumn="0" w:oddVBand="0" w:evenVBand="0" w:oddHBand="0" w:evenHBand="0" w:firstRowFirstColumn="0" w:firstRowLastColumn="0" w:lastRowFirstColumn="0" w:lastRowLastColumn="0"/>
            </w:pPr>
          </w:p>
        </w:tc>
      </w:tr>
      <w:tr w:rsidR="009A2C00" w:rsidRPr="00646522" w:rsidTr="003D4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rsidR="009A2C00" w:rsidRPr="0003716B" w:rsidRDefault="009A2C00" w:rsidP="0003716B">
            <w:pPr>
              <w:tabs>
                <w:tab w:val="center" w:pos="2520"/>
                <w:tab w:val="center" w:pos="7560"/>
              </w:tabs>
              <w:spacing w:line="312" w:lineRule="auto"/>
              <w:jc w:val="center"/>
              <w:rPr>
                <w:rFonts w:ascii="Times New Roman" w:hAnsi="Times New Roman" w:cs="Times New Roman"/>
                <w:b w:val="0"/>
                <w:sz w:val="26"/>
                <w:szCs w:val="26"/>
              </w:rPr>
            </w:pPr>
            <w:r w:rsidRPr="0003716B">
              <w:rPr>
                <w:rFonts w:ascii="Times New Roman" w:hAnsi="Times New Roman" w:cs="Times New Roman"/>
                <w:b w:val="0"/>
                <w:sz w:val="26"/>
                <w:szCs w:val="26"/>
              </w:rPr>
              <w:t>6</w:t>
            </w:r>
          </w:p>
        </w:tc>
        <w:tc>
          <w:tcPr>
            <w:tcW w:w="1350" w:type="dxa"/>
          </w:tcPr>
          <w:p w:rsidR="009A2C00" w:rsidRDefault="009A2C00" w:rsidP="0003716B">
            <w:pPr>
              <w:tabs>
                <w:tab w:val="center" w:pos="2520"/>
                <w:tab w:val="center" w:pos="7560"/>
              </w:tabs>
              <w:spacing w:line="312"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Nhóm 6</w:t>
            </w:r>
          </w:p>
        </w:tc>
        <w:tc>
          <w:tcPr>
            <w:tcW w:w="2070" w:type="dxa"/>
          </w:tcPr>
          <w:p w:rsidR="009A2C00" w:rsidRPr="006140A3" w:rsidRDefault="009A2C00" w:rsidP="0003716B">
            <w:pPr>
              <w:tabs>
                <w:tab w:val="center" w:pos="2520"/>
                <w:tab w:val="center" w:pos="7560"/>
              </w:tabs>
              <w:spacing w:line="312"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14h30 </w:t>
            </w:r>
          </w:p>
        </w:tc>
        <w:tc>
          <w:tcPr>
            <w:tcW w:w="2070" w:type="dxa"/>
          </w:tcPr>
          <w:p w:rsidR="009A2C00" w:rsidRDefault="009A2C00" w:rsidP="0003716B">
            <w:pPr>
              <w:tabs>
                <w:tab w:val="center" w:pos="2520"/>
                <w:tab w:val="center" w:pos="7560"/>
              </w:tabs>
              <w:spacing w:line="312"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15h30</w:t>
            </w:r>
          </w:p>
        </w:tc>
        <w:tc>
          <w:tcPr>
            <w:tcW w:w="1570" w:type="dxa"/>
            <w:vMerge/>
          </w:tcPr>
          <w:p w:rsidR="009A2C00" w:rsidRDefault="009A2C00" w:rsidP="0003716B">
            <w:pPr>
              <w:jc w:val="center"/>
              <w:cnfStyle w:val="000000100000" w:firstRow="0" w:lastRow="0" w:firstColumn="0" w:lastColumn="0" w:oddVBand="0" w:evenVBand="0" w:oddHBand="1" w:evenHBand="0" w:firstRowFirstColumn="0" w:firstRowLastColumn="0" w:lastRowFirstColumn="0" w:lastRowLastColumn="0"/>
            </w:pPr>
          </w:p>
        </w:tc>
      </w:tr>
    </w:tbl>
    <w:p w:rsidR="00BC702E" w:rsidRDefault="00BC702E" w:rsidP="00BC702E">
      <w:pPr>
        <w:pStyle w:val="ListParagraph"/>
        <w:tabs>
          <w:tab w:val="center" w:pos="2520"/>
          <w:tab w:val="center" w:pos="7560"/>
        </w:tabs>
        <w:spacing w:before="120" w:after="0" w:line="312" w:lineRule="auto"/>
        <w:jc w:val="both"/>
        <w:rPr>
          <w:rFonts w:ascii="Times New Roman" w:hAnsi="Times New Roman" w:cs="Times New Roman"/>
          <w:b/>
          <w:sz w:val="28"/>
          <w:szCs w:val="26"/>
        </w:rPr>
      </w:pPr>
    </w:p>
    <w:p w:rsidR="00BC702E" w:rsidRDefault="00BC702E">
      <w:pPr>
        <w:rPr>
          <w:rFonts w:ascii="Times New Roman" w:hAnsi="Times New Roman" w:cs="Times New Roman"/>
          <w:b/>
          <w:sz w:val="28"/>
          <w:szCs w:val="26"/>
        </w:rPr>
      </w:pPr>
      <w:r>
        <w:rPr>
          <w:rFonts w:ascii="Times New Roman" w:hAnsi="Times New Roman" w:cs="Times New Roman"/>
          <w:b/>
          <w:sz w:val="28"/>
          <w:szCs w:val="26"/>
        </w:rPr>
        <w:br w:type="page"/>
      </w:r>
    </w:p>
    <w:p w:rsidR="00646522" w:rsidRDefault="00076311" w:rsidP="00BC702E">
      <w:pPr>
        <w:pStyle w:val="ListParagraph"/>
        <w:numPr>
          <w:ilvl w:val="0"/>
          <w:numId w:val="2"/>
        </w:numPr>
        <w:tabs>
          <w:tab w:val="center" w:pos="2520"/>
          <w:tab w:val="center" w:pos="7560"/>
        </w:tabs>
        <w:spacing w:before="120" w:after="0" w:line="312" w:lineRule="auto"/>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Yêu cầu: </w:t>
      </w:r>
    </w:p>
    <w:p w:rsidR="00076311" w:rsidRPr="00BC702E" w:rsidRDefault="00EE6833" w:rsidP="00E163B1">
      <w:pPr>
        <w:pStyle w:val="ListParagraph"/>
        <w:numPr>
          <w:ilvl w:val="0"/>
          <w:numId w:val="3"/>
        </w:numPr>
        <w:tabs>
          <w:tab w:val="center" w:pos="2520"/>
          <w:tab w:val="center" w:pos="7560"/>
        </w:tabs>
        <w:spacing w:after="0" w:line="312" w:lineRule="auto"/>
        <w:jc w:val="both"/>
        <w:rPr>
          <w:rFonts w:ascii="Times New Roman" w:hAnsi="Times New Roman" w:cs="Times New Roman"/>
          <w:sz w:val="26"/>
          <w:szCs w:val="26"/>
        </w:rPr>
      </w:pPr>
      <w:r w:rsidRPr="00BC702E">
        <w:rPr>
          <w:rFonts w:ascii="Times New Roman" w:hAnsi="Times New Roman" w:cs="Times New Roman"/>
          <w:sz w:val="26"/>
          <w:szCs w:val="26"/>
        </w:rPr>
        <w:t xml:space="preserve">Sinh viên di chuyển bằng ô tô tập trung tại Trường theo thời gian </w:t>
      </w:r>
      <w:r w:rsidR="00BC702E" w:rsidRPr="00BC702E">
        <w:rPr>
          <w:rFonts w:ascii="Times New Roman" w:hAnsi="Times New Roman" w:cs="Times New Roman"/>
          <w:sz w:val="26"/>
          <w:szCs w:val="26"/>
        </w:rPr>
        <w:t>thông báo</w:t>
      </w:r>
      <w:r w:rsidRPr="00BC702E">
        <w:rPr>
          <w:rFonts w:ascii="Times New Roman" w:hAnsi="Times New Roman" w:cs="Times New Roman"/>
          <w:sz w:val="26"/>
          <w:szCs w:val="26"/>
        </w:rPr>
        <w:t xml:space="preserve">. </w:t>
      </w:r>
      <w:r w:rsidR="00076311" w:rsidRPr="00BC702E">
        <w:rPr>
          <w:rFonts w:ascii="Times New Roman" w:hAnsi="Times New Roman" w:cs="Times New Roman"/>
          <w:sz w:val="26"/>
          <w:szCs w:val="26"/>
        </w:rPr>
        <w:t xml:space="preserve">Sinh viên </w:t>
      </w:r>
      <w:r w:rsidRPr="00BC702E">
        <w:rPr>
          <w:rFonts w:ascii="Times New Roman" w:hAnsi="Times New Roman" w:cs="Times New Roman"/>
          <w:sz w:val="26"/>
          <w:szCs w:val="26"/>
        </w:rPr>
        <w:t xml:space="preserve">di chuyển bằng </w:t>
      </w:r>
      <w:r w:rsidR="00BC702E" w:rsidRPr="00BC702E">
        <w:rPr>
          <w:rFonts w:ascii="Times New Roman" w:hAnsi="Times New Roman" w:cs="Times New Roman"/>
          <w:sz w:val="26"/>
          <w:szCs w:val="26"/>
        </w:rPr>
        <w:t>phương tiện cá nhân tập trung tại Bảo tàng theo đúng thời gian quy định</w:t>
      </w:r>
      <w:r w:rsidR="00BC702E">
        <w:rPr>
          <w:rFonts w:ascii="Times New Roman" w:hAnsi="Times New Roman" w:cs="Times New Roman"/>
          <w:sz w:val="26"/>
          <w:szCs w:val="26"/>
        </w:rPr>
        <w:t xml:space="preserve"> để được điểm danh sinh hoạt</w:t>
      </w:r>
      <w:r w:rsidR="00076311" w:rsidRPr="00BC702E">
        <w:rPr>
          <w:rFonts w:ascii="Times New Roman" w:hAnsi="Times New Roman" w:cs="Times New Roman"/>
          <w:sz w:val="26"/>
          <w:szCs w:val="26"/>
        </w:rPr>
        <w:t>.</w:t>
      </w:r>
      <w:r w:rsidR="006140A3" w:rsidRPr="00BC702E">
        <w:rPr>
          <w:rFonts w:ascii="Times New Roman" w:hAnsi="Times New Roman" w:cs="Times New Roman"/>
          <w:sz w:val="26"/>
          <w:szCs w:val="26"/>
        </w:rPr>
        <w:t xml:space="preserve"> </w:t>
      </w:r>
    </w:p>
    <w:p w:rsidR="00076311" w:rsidRDefault="00076311" w:rsidP="00076311">
      <w:pPr>
        <w:pStyle w:val="ListParagraph"/>
        <w:numPr>
          <w:ilvl w:val="0"/>
          <w:numId w:val="3"/>
        </w:numPr>
        <w:tabs>
          <w:tab w:val="center" w:pos="2520"/>
          <w:tab w:val="center" w:pos="7560"/>
        </w:tabs>
        <w:spacing w:after="0" w:line="312" w:lineRule="auto"/>
        <w:jc w:val="both"/>
        <w:rPr>
          <w:rFonts w:ascii="Times New Roman" w:hAnsi="Times New Roman" w:cs="Times New Roman"/>
          <w:sz w:val="26"/>
          <w:szCs w:val="26"/>
        </w:rPr>
      </w:pPr>
      <w:r>
        <w:rPr>
          <w:rFonts w:ascii="Times New Roman" w:hAnsi="Times New Roman" w:cs="Times New Roman"/>
          <w:sz w:val="26"/>
          <w:szCs w:val="26"/>
        </w:rPr>
        <w:t>Kết thúc buổi sinh hoạt</w:t>
      </w:r>
      <w:r w:rsidR="006140A3">
        <w:rPr>
          <w:rFonts w:ascii="Times New Roman" w:hAnsi="Times New Roman" w:cs="Times New Roman"/>
          <w:sz w:val="26"/>
          <w:szCs w:val="26"/>
        </w:rPr>
        <w:t>, sinh viên nghiên cứu tài liệu và làm bài thu hoạch trên trang học tập trực tuyến courses.ut.edu.vn</w:t>
      </w:r>
    </w:p>
    <w:p w:rsidR="00F44242" w:rsidRDefault="006140A3" w:rsidP="00F44242">
      <w:pPr>
        <w:pStyle w:val="ListParagraph"/>
        <w:tabs>
          <w:tab w:val="right" w:pos="9990"/>
        </w:tabs>
        <w:spacing w:after="0" w:line="312" w:lineRule="auto"/>
        <w:ind w:left="1080"/>
        <w:jc w:val="both"/>
        <w:rPr>
          <w:rFonts w:ascii="Times New Roman" w:hAnsi="Times New Roman" w:cs="Times New Roman"/>
          <w:sz w:val="26"/>
          <w:szCs w:val="26"/>
        </w:rPr>
      </w:pPr>
      <w:r>
        <w:rPr>
          <w:rFonts w:ascii="Times New Roman" w:hAnsi="Times New Roman" w:cs="Times New Roman"/>
          <w:sz w:val="26"/>
          <w:szCs w:val="26"/>
        </w:rPr>
        <w:tab/>
      </w:r>
      <w:r w:rsidR="00F44242">
        <w:rPr>
          <w:rFonts w:ascii="Times New Roman" w:hAnsi="Times New Roman" w:cs="Times New Roman"/>
          <w:sz w:val="26"/>
          <w:szCs w:val="26"/>
        </w:rPr>
        <w:t>Tp. Hồ Chí Minh, ngày 02 tháng 11 năm 2022</w:t>
      </w:r>
    </w:p>
    <w:p w:rsidR="006140A3" w:rsidRPr="006140A3" w:rsidRDefault="00F44242" w:rsidP="00BC702E">
      <w:pPr>
        <w:pStyle w:val="ListParagraph"/>
        <w:tabs>
          <w:tab w:val="center" w:pos="2520"/>
          <w:tab w:val="center" w:pos="7380"/>
        </w:tabs>
        <w:spacing w:after="0" w:line="312" w:lineRule="auto"/>
        <w:ind w:left="1080"/>
        <w:jc w:val="both"/>
        <w:rPr>
          <w:rFonts w:ascii="Times New Roman" w:hAnsi="Times New Roman" w:cs="Times New Roman"/>
          <w:b/>
          <w:sz w:val="26"/>
          <w:szCs w:val="26"/>
        </w:rPr>
      </w:pPr>
      <w:r>
        <w:rPr>
          <w:rFonts w:ascii="Times New Roman" w:hAnsi="Times New Roman" w:cs="Times New Roman"/>
          <w:b/>
          <w:sz w:val="26"/>
          <w:szCs w:val="26"/>
        </w:rPr>
        <w:tab/>
      </w:r>
      <w:r w:rsidR="009A2C00">
        <w:rPr>
          <w:rFonts w:ascii="Times New Roman" w:hAnsi="Times New Roman" w:cs="Times New Roman"/>
          <w:b/>
          <w:sz w:val="26"/>
          <w:szCs w:val="26"/>
        </w:rPr>
        <w:tab/>
      </w:r>
      <w:r w:rsidR="006140A3" w:rsidRPr="006140A3">
        <w:rPr>
          <w:rFonts w:ascii="Times New Roman" w:hAnsi="Times New Roman" w:cs="Times New Roman"/>
          <w:b/>
          <w:sz w:val="26"/>
          <w:szCs w:val="26"/>
        </w:rPr>
        <w:t>BỘ PHẬN</w:t>
      </w:r>
      <w:bookmarkStart w:id="0" w:name="_GoBack"/>
      <w:bookmarkEnd w:id="0"/>
      <w:r w:rsidR="006140A3" w:rsidRPr="006140A3">
        <w:rPr>
          <w:rFonts w:ascii="Times New Roman" w:hAnsi="Times New Roman" w:cs="Times New Roman"/>
          <w:b/>
          <w:sz w:val="26"/>
          <w:szCs w:val="26"/>
        </w:rPr>
        <w:t xml:space="preserve"> CÔNG TÁC SINH VIÊN</w:t>
      </w:r>
    </w:p>
    <w:sectPr w:rsidR="006140A3" w:rsidRPr="006140A3" w:rsidSect="00BC702E">
      <w:pgSz w:w="12240" w:h="15840"/>
      <w:pgMar w:top="900" w:right="108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25216"/>
    <w:multiLevelType w:val="hybridMultilevel"/>
    <w:tmpl w:val="659A40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B53967"/>
    <w:multiLevelType w:val="hybridMultilevel"/>
    <w:tmpl w:val="2A4C206E"/>
    <w:lvl w:ilvl="0" w:tplc="F1B409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4E52F3"/>
    <w:multiLevelType w:val="hybridMultilevel"/>
    <w:tmpl w:val="3C945B04"/>
    <w:lvl w:ilvl="0" w:tplc="90F6936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C2"/>
    <w:rsid w:val="0003716B"/>
    <w:rsid w:val="00076311"/>
    <w:rsid w:val="000E6950"/>
    <w:rsid w:val="001307F0"/>
    <w:rsid w:val="001A4AE3"/>
    <w:rsid w:val="00202681"/>
    <w:rsid w:val="003C4BC9"/>
    <w:rsid w:val="003D4040"/>
    <w:rsid w:val="00476BD3"/>
    <w:rsid w:val="006140A3"/>
    <w:rsid w:val="00646522"/>
    <w:rsid w:val="006B56DB"/>
    <w:rsid w:val="009A2C00"/>
    <w:rsid w:val="009B2B98"/>
    <w:rsid w:val="00AE00D3"/>
    <w:rsid w:val="00AE085C"/>
    <w:rsid w:val="00BC702E"/>
    <w:rsid w:val="00C57DB5"/>
    <w:rsid w:val="00E837C2"/>
    <w:rsid w:val="00E9131F"/>
    <w:rsid w:val="00EE6833"/>
    <w:rsid w:val="00F4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BF72"/>
  <w15:chartTrackingRefBased/>
  <w15:docId w15:val="{746C0E6D-E5A6-41B9-81E4-F2B8706C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6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522"/>
    <w:pPr>
      <w:ind w:left="720"/>
      <w:contextualSpacing/>
    </w:pPr>
  </w:style>
  <w:style w:type="paragraph" w:styleId="BalloonText">
    <w:name w:val="Balloon Text"/>
    <w:basedOn w:val="Normal"/>
    <w:link w:val="BalloonTextChar"/>
    <w:uiPriority w:val="99"/>
    <w:semiHidden/>
    <w:unhideWhenUsed/>
    <w:rsid w:val="003C4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BC9"/>
    <w:rPr>
      <w:rFonts w:ascii="Segoe UI" w:hAnsi="Segoe UI" w:cs="Segoe UI"/>
      <w:sz w:val="18"/>
      <w:szCs w:val="18"/>
    </w:rPr>
  </w:style>
  <w:style w:type="table" w:styleId="ListTable4-Accent6">
    <w:name w:val="List Table 4 Accent 6"/>
    <w:basedOn w:val="TableNormal"/>
    <w:uiPriority w:val="49"/>
    <w:rsid w:val="006B56DB"/>
    <w:pPr>
      <w:spacing w:after="0" w:line="240" w:lineRule="auto"/>
    </w:pPr>
    <w:tblPr>
      <w:tblStyleRowBandSize w:val="1"/>
      <w:tblStyleColBandSize w:val="1"/>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25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2022-11-02T08:23:00Z</cp:lastPrinted>
  <dcterms:created xsi:type="dcterms:W3CDTF">2022-10-24T01:57:00Z</dcterms:created>
  <dcterms:modified xsi:type="dcterms:W3CDTF">2022-11-02T08:23:00Z</dcterms:modified>
</cp:coreProperties>
</file>